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D2" w:rsidRPr="00DA1442" w:rsidRDefault="00EF55CD" w:rsidP="00DA1442">
      <w:pPr>
        <w:pStyle w:val="Ttulo7"/>
        <w:jc w:val="center"/>
        <w:rPr>
          <w:b/>
        </w:rPr>
      </w:pPr>
      <w:r w:rsidRPr="00DA1442">
        <w:rPr>
          <w:b/>
        </w:rPr>
        <w:t xml:space="preserve">Convocatoria: “Radio </w:t>
      </w:r>
      <w:r w:rsidR="00DA1442">
        <w:rPr>
          <w:b/>
        </w:rPr>
        <w:t>U</w:t>
      </w:r>
      <w:r w:rsidRPr="00DA1442">
        <w:rPr>
          <w:b/>
          <w:color w:val="auto"/>
        </w:rPr>
        <w:t>niversitaria</w:t>
      </w:r>
      <w:r w:rsidRPr="00DA1442">
        <w:rPr>
          <w:b/>
          <w:color w:val="FF0000"/>
        </w:rPr>
        <w:t xml:space="preserve"> </w:t>
      </w:r>
      <w:r w:rsidRPr="00DA1442">
        <w:rPr>
          <w:b/>
        </w:rPr>
        <w:t xml:space="preserve">en </w:t>
      </w:r>
      <w:r w:rsidR="00DA1442">
        <w:rPr>
          <w:b/>
        </w:rPr>
        <w:t>P</w:t>
      </w:r>
      <w:r w:rsidRPr="00DA1442">
        <w:rPr>
          <w:b/>
        </w:rPr>
        <w:t>andemia”</w:t>
      </w:r>
    </w:p>
    <w:p w:rsidR="00BC21D2" w:rsidRPr="00BA7D44" w:rsidRDefault="00BC21D2">
      <w:pPr>
        <w:spacing w:after="0" w:line="259" w:lineRule="auto"/>
        <w:ind w:right="0"/>
        <w:jc w:val="both"/>
        <w:rPr>
          <w:b/>
        </w:rPr>
      </w:pPr>
    </w:p>
    <w:p w:rsidR="00BC21D2" w:rsidRPr="00DA1442" w:rsidRDefault="00EF55CD">
      <w:pPr>
        <w:spacing w:after="0" w:line="259" w:lineRule="auto"/>
        <w:ind w:right="0"/>
        <w:jc w:val="both"/>
      </w:pPr>
      <w:r w:rsidRPr="00DA1442">
        <w:t xml:space="preserve">En el marco de un </w:t>
      </w:r>
      <w:r w:rsidR="009E68D4" w:rsidRPr="00DA1442">
        <w:t>aniversario del “</w:t>
      </w:r>
      <w:r w:rsidRPr="00DA1442">
        <w:t>Día de la Radio Universitaria Latinoamericana</w:t>
      </w:r>
      <w:r w:rsidR="009E68D4" w:rsidRPr="00DA1442">
        <w:t>”</w:t>
      </w:r>
      <w:r w:rsidRPr="00DA1442">
        <w:t xml:space="preserve"> que se celebra cada 5 de abril</w:t>
      </w:r>
      <w:r w:rsidR="009E68D4" w:rsidRPr="00DA1442">
        <w:t xml:space="preserve"> </w:t>
      </w:r>
      <w:r w:rsidRPr="00DA1442">
        <w:t xml:space="preserve">en consonancia con la jornada inaugural de las transmisiones de Radio Universidad de La Plata en 1924, la Asociación Radiodifusoras Universitarias Nacionales Argentinas (ARUNA) </w:t>
      </w:r>
      <w:r w:rsidRPr="00DA1442">
        <w:rPr>
          <w:color w:val="auto"/>
        </w:rPr>
        <w:t xml:space="preserve">convoca a realizadores </w:t>
      </w:r>
      <w:r w:rsidRPr="00DA1442">
        <w:t>radiofónicos a ser parte de est</w:t>
      </w:r>
      <w:r w:rsidR="009E68D4" w:rsidRPr="00DA1442">
        <w:t>a convocatoria</w:t>
      </w:r>
      <w:r w:rsidRPr="00DA1442">
        <w:t>.</w:t>
      </w:r>
    </w:p>
    <w:p w:rsidR="00BC21D2" w:rsidRPr="00DA1442" w:rsidRDefault="00BC21D2">
      <w:pPr>
        <w:spacing w:after="0" w:line="259" w:lineRule="auto"/>
        <w:ind w:right="0"/>
        <w:jc w:val="both"/>
      </w:pPr>
    </w:p>
    <w:p w:rsidR="00DA1442" w:rsidRPr="00DA1442" w:rsidRDefault="00DA1442">
      <w:pPr>
        <w:pStyle w:val="Ttulo2"/>
        <w:jc w:val="both"/>
        <w:rPr>
          <w:b w:val="0"/>
        </w:rPr>
      </w:pPr>
      <w:bookmarkStart w:id="0" w:name="_gjdgxs" w:colFirst="0" w:colLast="0"/>
      <w:bookmarkEnd w:id="0"/>
      <w:r w:rsidRPr="00DA1442">
        <w:rPr>
          <w:b w:val="0"/>
        </w:rPr>
        <w:t xml:space="preserve">Está destinada a </w:t>
      </w:r>
      <w:r w:rsidR="009E68D4" w:rsidRPr="00DA1442">
        <w:rPr>
          <w:b w:val="0"/>
        </w:rPr>
        <w:t>equipos y/o</w:t>
      </w:r>
      <w:r w:rsidR="00EF55CD" w:rsidRPr="00DA1442">
        <w:rPr>
          <w:b w:val="0"/>
          <w:color w:val="FF0000"/>
        </w:rPr>
        <w:t xml:space="preserve"> </w:t>
      </w:r>
      <w:r w:rsidR="00EF55CD" w:rsidRPr="00DA1442">
        <w:rPr>
          <w:b w:val="0"/>
          <w:color w:val="auto"/>
        </w:rPr>
        <w:t>integrantes</w:t>
      </w:r>
      <w:r w:rsidR="00EF55CD" w:rsidRPr="00DA1442">
        <w:rPr>
          <w:b w:val="0"/>
        </w:rPr>
        <w:t xml:space="preserve"> de las radios universitarias argentinas</w:t>
      </w:r>
      <w:r w:rsidR="009E68D4" w:rsidRPr="00DA1442">
        <w:rPr>
          <w:b w:val="0"/>
        </w:rPr>
        <w:t xml:space="preserve"> (requisito excluyente)</w:t>
      </w:r>
      <w:r w:rsidR="00EF55CD" w:rsidRPr="00DA1442">
        <w:rPr>
          <w:b w:val="0"/>
        </w:rPr>
        <w:t xml:space="preserve">, </w:t>
      </w:r>
      <w:r w:rsidRPr="00DA1442">
        <w:rPr>
          <w:b w:val="0"/>
        </w:rPr>
        <w:t xml:space="preserve">que deseen elaborar contenidos en formato podcast o micro radiofónicos bajo la temática </w:t>
      </w:r>
      <w:r w:rsidR="009E68D4" w:rsidRPr="00DA1442">
        <w:rPr>
          <w:b w:val="0"/>
        </w:rPr>
        <w:t>“Radio en Pandemia, miradas, funciones, importancia”,</w:t>
      </w:r>
      <w:r w:rsidR="00EF55CD" w:rsidRPr="00DA1442">
        <w:rPr>
          <w:b w:val="0"/>
        </w:rPr>
        <w:t xml:space="preserve"> </w:t>
      </w:r>
      <w:r w:rsidRPr="00DA1442">
        <w:rPr>
          <w:b w:val="0"/>
        </w:rPr>
        <w:t xml:space="preserve">que serán </w:t>
      </w:r>
      <w:r w:rsidR="00EF55CD" w:rsidRPr="00DA1442">
        <w:rPr>
          <w:b w:val="0"/>
        </w:rPr>
        <w:t>difundidos por nuestras emisoras y en las redes sociales de la Asociación.</w:t>
      </w:r>
      <w:r w:rsidR="009E68D4" w:rsidRPr="00DA1442">
        <w:rPr>
          <w:b w:val="0"/>
        </w:rPr>
        <w:t xml:space="preserve"> </w:t>
      </w:r>
    </w:p>
    <w:p w:rsidR="00BC21D2" w:rsidRPr="00DA1442" w:rsidRDefault="009E68D4">
      <w:pPr>
        <w:pStyle w:val="Ttulo2"/>
        <w:jc w:val="both"/>
        <w:rPr>
          <w:b w:val="0"/>
        </w:rPr>
      </w:pPr>
      <w:r w:rsidRPr="00DA1442">
        <w:rPr>
          <w:b w:val="0"/>
        </w:rPr>
        <w:t xml:space="preserve">De las producciones que se presenten, se elegirán 2 (dos) que recibirán un estímulo </w:t>
      </w:r>
      <w:r w:rsidR="00EF55CD" w:rsidRPr="00DA1442">
        <w:rPr>
          <w:b w:val="0"/>
        </w:rPr>
        <w:t>de $20.000</w:t>
      </w:r>
      <w:r w:rsidRPr="00DA1442">
        <w:rPr>
          <w:b w:val="0"/>
        </w:rPr>
        <w:t xml:space="preserve">  a la seleccionada como más destacada</w:t>
      </w:r>
      <w:r w:rsidR="00EF55CD" w:rsidRPr="00DA1442">
        <w:rPr>
          <w:b w:val="0"/>
        </w:rPr>
        <w:t xml:space="preserve"> y un segundo premio de $10.000</w:t>
      </w:r>
      <w:r w:rsidRPr="00DA1442">
        <w:rPr>
          <w:b w:val="0"/>
        </w:rPr>
        <w:t xml:space="preserve"> para la producción considerada segunda más destacada</w:t>
      </w:r>
      <w:r w:rsidR="00DA1442" w:rsidRPr="00DA1442">
        <w:rPr>
          <w:b w:val="0"/>
        </w:rPr>
        <w:t>. Las producciones participantes y las que reciban el estímulo económico</w:t>
      </w:r>
      <w:r w:rsidR="00EF55CD" w:rsidRPr="00DA1442">
        <w:rPr>
          <w:b w:val="0"/>
        </w:rPr>
        <w:t xml:space="preserve"> se anunciarán el miércoles 12 de </w:t>
      </w:r>
      <w:r w:rsidR="00EF55CD" w:rsidRPr="00DA1442">
        <w:rPr>
          <w:b w:val="0"/>
          <w:color w:val="auto"/>
        </w:rPr>
        <w:t>m</w:t>
      </w:r>
      <w:r w:rsidR="00EF55CD" w:rsidRPr="00DA1442">
        <w:rPr>
          <w:b w:val="0"/>
        </w:rPr>
        <w:t>ayo a través de las redes sociales oficiales aruna_cin y @arunaradios.</w:t>
      </w:r>
    </w:p>
    <w:p w:rsidR="00BC21D2" w:rsidRPr="00BA7D44" w:rsidRDefault="00BC21D2">
      <w:pPr>
        <w:jc w:val="both"/>
      </w:pPr>
    </w:p>
    <w:p w:rsidR="00BC21D2" w:rsidRPr="00BA7D44" w:rsidRDefault="00EF55CD">
      <w:pPr>
        <w:jc w:val="both"/>
        <w:rPr>
          <w:b/>
        </w:rPr>
      </w:pPr>
      <w:r w:rsidRPr="00BA7D44">
        <w:rPr>
          <w:b/>
        </w:rPr>
        <w:t>OBJETIVO</w:t>
      </w:r>
    </w:p>
    <w:p w:rsidR="00BC21D2" w:rsidRPr="00BA7D44" w:rsidRDefault="00EF55CD">
      <w:pPr>
        <w:jc w:val="both"/>
      </w:pPr>
      <w:r w:rsidRPr="00BA7D44">
        <w:t xml:space="preserve">Fomentar la participación, la pluralidad y diversidad de contenidos en la programación de las radios universitarias, mediante la producción de contenidos radiofónicos enfocados a generar espacios de diálogo y expresión entre pares. La temática abordada </w:t>
      </w:r>
      <w:r w:rsidRPr="00BA7D44">
        <w:rPr>
          <w:color w:val="auto"/>
        </w:rPr>
        <w:t xml:space="preserve">debe enfocarse </w:t>
      </w:r>
      <w:r w:rsidRPr="00BA7D44">
        <w:t xml:space="preserve">en la </w:t>
      </w:r>
      <w:r w:rsidRPr="00BA7D44">
        <w:rPr>
          <w:i/>
        </w:rPr>
        <w:t>radio</w:t>
      </w:r>
      <w:r w:rsidR="00BA7D44">
        <w:rPr>
          <w:i/>
        </w:rPr>
        <w:t xml:space="preserve"> universitaria</w:t>
      </w:r>
      <w:r w:rsidRPr="00BA7D44">
        <w:rPr>
          <w:i/>
        </w:rPr>
        <w:t xml:space="preserve"> en pandemia</w:t>
      </w:r>
      <w:r w:rsidRPr="00BA7D44">
        <w:t xml:space="preserve">. Los trabajos serán evaluados por un comité que tendrá en cuenta la idea original, el guion, la locución, el contenido y la edición artística. </w:t>
      </w:r>
    </w:p>
    <w:p w:rsidR="00BC21D2" w:rsidRPr="00BA7D44" w:rsidRDefault="00BC21D2">
      <w:pPr>
        <w:jc w:val="both"/>
      </w:pP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rPr>
      </w:pPr>
      <w:r w:rsidRPr="00BA7D44">
        <w:rPr>
          <w:b/>
          <w:color w:val="000000"/>
        </w:rPr>
        <w:t>BASES</w:t>
      </w:r>
    </w:p>
    <w:p w:rsidR="00BC21D2" w:rsidRPr="00BA7D44" w:rsidRDefault="00EF55CD">
      <w:pPr>
        <w:pStyle w:val="Ttulo2"/>
        <w:jc w:val="both"/>
        <w:rPr>
          <w:color w:val="000000"/>
          <w:sz w:val="22"/>
          <w:szCs w:val="22"/>
        </w:rPr>
      </w:pPr>
      <w:r w:rsidRPr="00BA7D44">
        <w:rPr>
          <w:b w:val="0"/>
          <w:color w:val="000000"/>
          <w:sz w:val="22"/>
          <w:szCs w:val="22"/>
        </w:rPr>
        <w:t>1 -Las propuestas deberán ser enviadas</w:t>
      </w:r>
      <w:r w:rsidR="009E0DF8">
        <w:rPr>
          <w:b w:val="0"/>
          <w:color w:val="000000"/>
          <w:sz w:val="22"/>
          <w:szCs w:val="22"/>
        </w:rPr>
        <w:t xml:space="preserve">, hasta el 5 de Mayo inclusive, </w:t>
      </w:r>
      <w:r w:rsidRPr="00BA7D44">
        <w:rPr>
          <w:b w:val="0"/>
          <w:color w:val="000000"/>
          <w:sz w:val="22"/>
          <w:szCs w:val="22"/>
        </w:rPr>
        <w:t xml:space="preserve"> al correo electrónico aruna@cin.edu.ar</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El cuerpo del mensaje deberá incluir:</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•Nombre de la propuesta</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•Datos de las y los participantes:</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•Nombre de la persona responsable de la producción:</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•Nombre de las personas que forman parte del equipo y tarea que desarrollan:</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•Radio universitaria a la que pertenecen:</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t>•Número telefónico para contacto</w:t>
      </w:r>
    </w:p>
    <w:p w:rsidR="00BC21D2" w:rsidRPr="00BA7D44"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sidRPr="00BA7D44">
        <w:rPr>
          <w:color w:val="000000"/>
          <w:sz w:val="22"/>
          <w:szCs w:val="22"/>
        </w:rPr>
        <w:lastRenderedPageBreak/>
        <w:t>•Adjuntar nota con:</w:t>
      </w:r>
    </w:p>
    <w:p w:rsidR="00BC21D2" w:rsidRPr="00BA7D44" w:rsidRDefault="00EF55CD">
      <w:pPr>
        <w:numPr>
          <w:ilvl w:val="0"/>
          <w:numId w:val="1"/>
        </w:numPr>
        <w:pBdr>
          <w:top w:val="nil"/>
          <w:left w:val="nil"/>
          <w:bottom w:val="nil"/>
          <w:right w:val="nil"/>
          <w:between w:val="nil"/>
        </w:pBdr>
        <w:shd w:val="clear" w:color="auto" w:fill="FFFFFF"/>
        <w:spacing w:before="24" w:after="168" w:line="240" w:lineRule="auto"/>
        <w:ind w:right="0"/>
        <w:jc w:val="both"/>
        <w:rPr>
          <w:color w:val="000000"/>
          <w:sz w:val="22"/>
          <w:szCs w:val="22"/>
        </w:rPr>
      </w:pPr>
      <w:r w:rsidRPr="00BA7D44">
        <w:rPr>
          <w:color w:val="000000"/>
          <w:sz w:val="22"/>
          <w:szCs w:val="22"/>
        </w:rPr>
        <w:t xml:space="preserve">Su contribución a la sociedad </w:t>
      </w:r>
      <w:r w:rsidRPr="00BA7D44">
        <w:rPr>
          <w:color w:val="auto"/>
          <w:sz w:val="22"/>
          <w:szCs w:val="22"/>
        </w:rPr>
        <w:t xml:space="preserve">del </w:t>
      </w:r>
      <w:r w:rsidRPr="00BA7D44">
        <w:rPr>
          <w:color w:val="000000"/>
          <w:sz w:val="22"/>
          <w:szCs w:val="22"/>
        </w:rPr>
        <w:t>contenido que se comparte.</w:t>
      </w:r>
    </w:p>
    <w:p w:rsidR="00BC21D2" w:rsidRPr="00BA7D44" w:rsidRDefault="00EF55CD">
      <w:pPr>
        <w:numPr>
          <w:ilvl w:val="0"/>
          <w:numId w:val="1"/>
        </w:numPr>
        <w:pBdr>
          <w:top w:val="nil"/>
          <w:left w:val="nil"/>
          <w:bottom w:val="nil"/>
          <w:right w:val="nil"/>
          <w:between w:val="nil"/>
        </w:pBdr>
        <w:shd w:val="clear" w:color="auto" w:fill="FFFFFF"/>
        <w:spacing w:before="24" w:after="168" w:line="240" w:lineRule="auto"/>
        <w:ind w:right="0"/>
        <w:jc w:val="both"/>
        <w:rPr>
          <w:color w:val="000000"/>
          <w:sz w:val="22"/>
          <w:szCs w:val="22"/>
        </w:rPr>
      </w:pPr>
      <w:r w:rsidRPr="00BA7D44">
        <w:rPr>
          <w:color w:val="000000"/>
          <w:sz w:val="22"/>
          <w:szCs w:val="22"/>
        </w:rPr>
        <w:t xml:space="preserve">Aclarar que se trata de contenidos originales citando la fuente al tomar sonidos o testimonios </w:t>
      </w:r>
      <w:r w:rsidR="00BA7D44" w:rsidRPr="00BA7D44">
        <w:rPr>
          <w:color w:val="000000"/>
          <w:sz w:val="22"/>
          <w:szCs w:val="22"/>
        </w:rPr>
        <w:t>de piezas de archivo</w:t>
      </w:r>
      <w:r w:rsidRPr="00BA7D44">
        <w:rPr>
          <w:color w:val="000000"/>
          <w:sz w:val="22"/>
          <w:szCs w:val="22"/>
        </w:rPr>
        <w:t>.</w:t>
      </w:r>
    </w:p>
    <w:p w:rsidR="0020685E" w:rsidRPr="0020685E" w:rsidRDefault="0020685E" w:rsidP="0020685E">
      <w:pPr>
        <w:pBdr>
          <w:top w:val="nil"/>
          <w:left w:val="nil"/>
          <w:bottom w:val="nil"/>
          <w:right w:val="nil"/>
          <w:between w:val="nil"/>
        </w:pBdr>
        <w:shd w:val="clear" w:color="auto" w:fill="FFFFFF"/>
        <w:spacing w:before="24" w:after="168" w:line="240" w:lineRule="auto"/>
        <w:ind w:left="0" w:right="0" w:firstLine="0"/>
        <w:jc w:val="both"/>
        <w:rPr>
          <w:color w:val="auto"/>
          <w:sz w:val="22"/>
          <w:szCs w:val="22"/>
        </w:rPr>
      </w:pPr>
      <w:r w:rsidRPr="0020685E">
        <w:rPr>
          <w:color w:val="auto"/>
          <w:sz w:val="22"/>
          <w:szCs w:val="22"/>
        </w:rPr>
        <w:t xml:space="preserve">2.- Los archivos de audio deberán presentarse se la siguiente manera: </w:t>
      </w:r>
    </w:p>
    <w:p w:rsidR="0020685E" w:rsidRPr="0020685E" w:rsidRDefault="0020685E" w:rsidP="0020685E">
      <w:pPr>
        <w:numPr>
          <w:ilvl w:val="0"/>
          <w:numId w:val="2"/>
        </w:numPr>
        <w:pBdr>
          <w:top w:val="nil"/>
          <w:left w:val="nil"/>
          <w:bottom w:val="nil"/>
          <w:right w:val="nil"/>
          <w:between w:val="nil"/>
        </w:pBdr>
        <w:shd w:val="clear" w:color="auto" w:fill="FFFFFF"/>
        <w:spacing w:before="24" w:after="0" w:line="240" w:lineRule="auto"/>
        <w:ind w:right="0"/>
        <w:jc w:val="both"/>
        <w:rPr>
          <w:color w:val="000000"/>
          <w:sz w:val="22"/>
          <w:szCs w:val="22"/>
        </w:rPr>
      </w:pPr>
      <w:r w:rsidRPr="0020685E">
        <w:rPr>
          <w:color w:val="000000"/>
          <w:sz w:val="22"/>
          <w:szCs w:val="22"/>
        </w:rPr>
        <w:t>Duración: un podcast de entre 8 y 12 minutos</w:t>
      </w:r>
    </w:p>
    <w:p w:rsidR="00BC21D2" w:rsidRDefault="0020685E" w:rsidP="0020685E">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Pr>
          <w:color w:val="000000"/>
          <w:sz w:val="22"/>
          <w:szCs w:val="22"/>
        </w:rPr>
        <w:t xml:space="preserve">              </w:t>
      </w:r>
      <w:r w:rsidRPr="0020685E">
        <w:rPr>
          <w:color w:val="000000"/>
          <w:sz w:val="22"/>
          <w:szCs w:val="22"/>
        </w:rPr>
        <w:t xml:space="preserve">Extensión y formato: </w:t>
      </w:r>
      <w:r w:rsidRPr="0020685E">
        <w:rPr>
          <w:b/>
          <w:color w:val="000000"/>
          <w:sz w:val="22"/>
          <w:szCs w:val="22"/>
        </w:rPr>
        <w:t>.mp3</w:t>
      </w:r>
      <w:r w:rsidRPr="0020685E">
        <w:rPr>
          <w:color w:val="000000"/>
          <w:sz w:val="22"/>
          <w:szCs w:val="22"/>
        </w:rPr>
        <w:t xml:space="preserve"> de 192 kbps.</w:t>
      </w:r>
    </w:p>
    <w:p w:rsidR="009E0DF8" w:rsidRDefault="009E0DF8" w:rsidP="0020685E">
      <w:pPr>
        <w:pBdr>
          <w:top w:val="nil"/>
          <w:left w:val="nil"/>
          <w:bottom w:val="nil"/>
          <w:right w:val="nil"/>
          <w:between w:val="nil"/>
        </w:pBdr>
        <w:shd w:val="clear" w:color="auto" w:fill="FFFFFF"/>
        <w:spacing w:before="24" w:after="168" w:line="240" w:lineRule="auto"/>
        <w:ind w:left="0" w:right="0" w:firstLine="0"/>
        <w:jc w:val="both"/>
        <w:rPr>
          <w:color w:val="333333"/>
          <w:sz w:val="20"/>
          <w:szCs w:val="20"/>
        </w:rPr>
      </w:pPr>
    </w:p>
    <w:p w:rsidR="00BC21D2" w:rsidRDefault="00EF55CD">
      <w:pPr>
        <w:pBdr>
          <w:top w:val="nil"/>
          <w:left w:val="nil"/>
          <w:bottom w:val="nil"/>
          <w:right w:val="nil"/>
          <w:between w:val="nil"/>
        </w:pBdr>
        <w:shd w:val="clear" w:color="auto" w:fill="FFFFFF"/>
        <w:spacing w:before="24" w:after="168" w:line="240" w:lineRule="auto"/>
        <w:ind w:left="0" w:right="0" w:firstLine="0"/>
        <w:jc w:val="both"/>
        <w:rPr>
          <w:b/>
          <w:color w:val="000000"/>
          <w:sz w:val="22"/>
          <w:szCs w:val="22"/>
        </w:rPr>
      </w:pPr>
      <w:r>
        <w:rPr>
          <w:b/>
          <w:color w:val="000000"/>
          <w:sz w:val="22"/>
          <w:szCs w:val="22"/>
        </w:rPr>
        <w:t>COMITÉ EVALUADOR</w:t>
      </w:r>
    </w:p>
    <w:p w:rsidR="00BC21D2" w:rsidRDefault="00EF55CD">
      <w:pPr>
        <w:pBdr>
          <w:top w:val="nil"/>
          <w:left w:val="nil"/>
          <w:bottom w:val="nil"/>
          <w:right w:val="nil"/>
          <w:between w:val="nil"/>
        </w:pBdr>
        <w:shd w:val="clear" w:color="auto" w:fill="FFFFFF"/>
        <w:spacing w:before="24" w:after="168" w:line="240" w:lineRule="auto"/>
        <w:ind w:left="0" w:right="0" w:firstLine="0"/>
        <w:jc w:val="both"/>
        <w:rPr>
          <w:color w:val="000000"/>
          <w:sz w:val="22"/>
          <w:szCs w:val="22"/>
        </w:rPr>
      </w:pPr>
      <w:r>
        <w:rPr>
          <w:b/>
          <w:color w:val="000000"/>
          <w:sz w:val="22"/>
          <w:szCs w:val="22"/>
        </w:rPr>
        <w:t>Pablo Moreli</w:t>
      </w:r>
      <w:r w:rsidR="00DA1442">
        <w:rPr>
          <w:b/>
          <w:color w:val="000000"/>
          <w:sz w:val="22"/>
          <w:szCs w:val="22"/>
        </w:rPr>
        <w:t xml:space="preserve"> – Entre </w:t>
      </w:r>
      <w:r w:rsidR="009E0DF8">
        <w:rPr>
          <w:b/>
          <w:color w:val="000000"/>
          <w:sz w:val="22"/>
          <w:szCs w:val="22"/>
        </w:rPr>
        <w:t>Ríos</w:t>
      </w:r>
      <w:r>
        <w:rPr>
          <w:b/>
          <w:color w:val="000000"/>
          <w:sz w:val="22"/>
          <w:szCs w:val="22"/>
        </w:rPr>
        <w:t xml:space="preserve"> -</w:t>
      </w:r>
      <w:r>
        <w:rPr>
          <w:color w:val="000000"/>
          <w:sz w:val="22"/>
          <w:szCs w:val="22"/>
        </w:rPr>
        <w:t xml:space="preserve"> Licenciado en </w:t>
      </w:r>
      <w:r w:rsidR="009E68D4">
        <w:rPr>
          <w:color w:val="000000"/>
          <w:sz w:val="22"/>
          <w:szCs w:val="22"/>
        </w:rPr>
        <w:t>C</w:t>
      </w:r>
      <w:r>
        <w:rPr>
          <w:color w:val="000000"/>
          <w:sz w:val="22"/>
          <w:szCs w:val="22"/>
        </w:rPr>
        <w:t xml:space="preserve">omunicación </w:t>
      </w:r>
      <w:r w:rsidR="009E68D4">
        <w:rPr>
          <w:color w:val="000000"/>
          <w:sz w:val="22"/>
          <w:szCs w:val="22"/>
        </w:rPr>
        <w:t>S</w:t>
      </w:r>
      <w:r>
        <w:rPr>
          <w:color w:val="000000"/>
          <w:sz w:val="22"/>
          <w:szCs w:val="22"/>
        </w:rPr>
        <w:t xml:space="preserve">ocial, </w:t>
      </w:r>
      <w:r w:rsidR="009E68D4">
        <w:rPr>
          <w:color w:val="000000"/>
          <w:sz w:val="22"/>
          <w:szCs w:val="22"/>
        </w:rPr>
        <w:t>E</w:t>
      </w:r>
      <w:r>
        <w:rPr>
          <w:color w:val="000000"/>
          <w:sz w:val="22"/>
          <w:szCs w:val="22"/>
        </w:rPr>
        <w:t>specialización</w:t>
      </w:r>
      <w:r w:rsidR="009E68D4">
        <w:rPr>
          <w:color w:val="000000"/>
          <w:sz w:val="22"/>
          <w:szCs w:val="22"/>
        </w:rPr>
        <w:t xml:space="preserve"> en</w:t>
      </w:r>
      <w:r>
        <w:rPr>
          <w:color w:val="000000"/>
          <w:sz w:val="22"/>
          <w:szCs w:val="22"/>
        </w:rPr>
        <w:t xml:space="preserve"> Audio. Facultad de Ciencias de la Educación de la UNER (Universidad Nacional de Entre Ríos) Coordinador de ARTE de Radio UNER. Docente en la Facultad de Ciencias de la Educación. Especialista en producción y edición de formatos sonoros para radio.</w:t>
      </w:r>
    </w:p>
    <w:p w:rsidR="00BC21D2" w:rsidRDefault="00EF55CD">
      <w:pPr>
        <w:pBdr>
          <w:top w:val="nil"/>
          <w:left w:val="nil"/>
          <w:bottom w:val="nil"/>
          <w:right w:val="nil"/>
          <w:between w:val="nil"/>
        </w:pBdr>
        <w:shd w:val="clear" w:color="auto" w:fill="FFFFFF"/>
        <w:spacing w:before="280" w:after="280" w:line="240" w:lineRule="auto"/>
        <w:ind w:left="0" w:right="0" w:firstLine="0"/>
        <w:jc w:val="both"/>
        <w:rPr>
          <w:color w:val="000000"/>
          <w:sz w:val="22"/>
          <w:szCs w:val="22"/>
        </w:rPr>
      </w:pPr>
      <w:r>
        <w:rPr>
          <w:b/>
          <w:color w:val="000000"/>
          <w:sz w:val="22"/>
          <w:szCs w:val="22"/>
        </w:rPr>
        <w:t>Martín Parodi</w:t>
      </w:r>
      <w:r w:rsidR="00DA1442">
        <w:rPr>
          <w:b/>
          <w:color w:val="000000"/>
          <w:sz w:val="22"/>
          <w:szCs w:val="22"/>
        </w:rPr>
        <w:t xml:space="preserve"> – Rosario -</w:t>
      </w:r>
      <w:r>
        <w:rPr>
          <w:b/>
          <w:color w:val="000000"/>
          <w:sz w:val="22"/>
          <w:szCs w:val="22"/>
        </w:rPr>
        <w:t xml:space="preserve"> </w:t>
      </w:r>
      <w:r>
        <w:rPr>
          <w:color w:val="000000"/>
          <w:sz w:val="22"/>
          <w:szCs w:val="22"/>
        </w:rPr>
        <w:t>Licenciado en Comunicación Social por la Universidad Nacional</w:t>
      </w:r>
      <w:r w:rsidR="009E68D4">
        <w:rPr>
          <w:color w:val="000000"/>
          <w:sz w:val="22"/>
          <w:szCs w:val="22"/>
        </w:rPr>
        <w:t xml:space="preserve"> de Rosario. Se desempeña como C</w:t>
      </w:r>
      <w:r>
        <w:rPr>
          <w:color w:val="000000"/>
          <w:sz w:val="22"/>
          <w:szCs w:val="22"/>
        </w:rPr>
        <w:t xml:space="preserve">oordinador </w:t>
      </w:r>
      <w:r w:rsidR="009E68D4">
        <w:rPr>
          <w:color w:val="000000"/>
          <w:sz w:val="22"/>
          <w:szCs w:val="22"/>
        </w:rPr>
        <w:t>A</w:t>
      </w:r>
      <w:r>
        <w:rPr>
          <w:color w:val="000000"/>
          <w:sz w:val="22"/>
          <w:szCs w:val="22"/>
        </w:rPr>
        <w:t xml:space="preserve">rtístico de la Radio UNR. Docente de las cátedras Producción Radiofónica y Realización Integral de Podcast de la Licenciatura en Comunicación Social y del módulo de Radio del Postítulo en Periodismo y Comunicación pertenecientes a la UNR. También es docente de la cátedra Producción de Audio Digital de la Licenciatura en Medios Audiovisuales y Digitales de la Universidad Nacional de Rafaela (UNRaf). </w:t>
      </w:r>
    </w:p>
    <w:p w:rsidR="00BC21D2" w:rsidRDefault="00EF55CD">
      <w:pPr>
        <w:pBdr>
          <w:top w:val="nil"/>
          <w:left w:val="nil"/>
          <w:bottom w:val="nil"/>
          <w:right w:val="nil"/>
          <w:between w:val="nil"/>
        </w:pBdr>
        <w:shd w:val="clear" w:color="auto" w:fill="FFFFFF"/>
        <w:spacing w:before="280" w:after="280" w:line="240" w:lineRule="auto"/>
        <w:ind w:left="0" w:right="0" w:firstLine="0"/>
        <w:jc w:val="both"/>
        <w:rPr>
          <w:color w:val="000000"/>
          <w:sz w:val="22"/>
          <w:szCs w:val="22"/>
        </w:rPr>
      </w:pPr>
      <w:r>
        <w:rPr>
          <w:b/>
          <w:color w:val="000000"/>
          <w:sz w:val="22"/>
          <w:szCs w:val="22"/>
        </w:rPr>
        <w:t xml:space="preserve">Hernán Cazzaniga </w:t>
      </w:r>
      <w:r w:rsidR="00DA1442">
        <w:rPr>
          <w:b/>
          <w:color w:val="000000"/>
          <w:sz w:val="22"/>
          <w:szCs w:val="22"/>
        </w:rPr>
        <w:t xml:space="preserve">– Misiones- </w:t>
      </w:r>
      <w:r>
        <w:rPr>
          <w:b/>
          <w:color w:val="000000"/>
          <w:sz w:val="22"/>
          <w:szCs w:val="22"/>
        </w:rPr>
        <w:t xml:space="preserve"> </w:t>
      </w:r>
      <w:r w:rsidR="009E68D4">
        <w:rPr>
          <w:color w:val="000000"/>
          <w:sz w:val="22"/>
          <w:szCs w:val="22"/>
        </w:rPr>
        <w:t>Secretario General de E</w:t>
      </w:r>
      <w:r>
        <w:rPr>
          <w:color w:val="000000"/>
          <w:sz w:val="22"/>
          <w:szCs w:val="22"/>
        </w:rPr>
        <w:t>xtensión de la Universidad Nacional de Misiones. Coordinador General UNaM TRANSMEDIA. Representante de la UNaM ante la Red Nacional Audiovisual Universitaria (RENAU)- y la Asociación de Radios de Universidades Argentinas (ARUNA) del Consejo Interuniversitario Nacional (CIN</w:t>
      </w:r>
      <w:r w:rsidR="007B72DF">
        <w:rPr>
          <w:color w:val="000000"/>
          <w:sz w:val="22"/>
          <w:szCs w:val="22"/>
        </w:rPr>
        <w:t>).</w:t>
      </w:r>
    </w:p>
    <w:p w:rsidR="009E0DF8" w:rsidRDefault="009E0DF8">
      <w:pPr>
        <w:pBdr>
          <w:top w:val="nil"/>
          <w:left w:val="nil"/>
          <w:bottom w:val="nil"/>
          <w:right w:val="nil"/>
          <w:between w:val="nil"/>
        </w:pBdr>
        <w:shd w:val="clear" w:color="auto" w:fill="FFFFFF"/>
        <w:spacing w:before="280" w:after="280" w:line="240" w:lineRule="auto"/>
        <w:ind w:left="0" w:right="0" w:firstLine="0"/>
        <w:jc w:val="both"/>
        <w:rPr>
          <w:color w:val="000000"/>
          <w:sz w:val="22"/>
          <w:szCs w:val="22"/>
        </w:rPr>
      </w:pPr>
      <w:r w:rsidRPr="009E0DF8">
        <w:rPr>
          <w:b/>
          <w:color w:val="000000"/>
          <w:sz w:val="22"/>
          <w:szCs w:val="22"/>
        </w:rPr>
        <w:t>Karina Chacur – Catamarca -</w:t>
      </w:r>
      <w:r w:rsidRPr="009E0DF8">
        <w:rPr>
          <w:color w:val="000000"/>
          <w:sz w:val="22"/>
          <w:szCs w:val="22"/>
        </w:rPr>
        <w:t xml:space="preserve"> Locutora. Productora de Radio Universidad Nacional de Catamarca. Miembro de la Comisión directiva de ARUNA.</w:t>
      </w:r>
    </w:p>
    <w:p w:rsidR="00BC21D2" w:rsidRDefault="00EF55CD">
      <w:pPr>
        <w:pBdr>
          <w:top w:val="nil"/>
          <w:left w:val="nil"/>
          <w:bottom w:val="nil"/>
          <w:right w:val="nil"/>
          <w:between w:val="nil"/>
        </w:pBdr>
        <w:shd w:val="clear" w:color="auto" w:fill="FFFFFF"/>
        <w:spacing w:before="280" w:after="280" w:line="240" w:lineRule="auto"/>
        <w:ind w:left="0" w:right="0" w:firstLine="0"/>
        <w:jc w:val="both"/>
        <w:rPr>
          <w:color w:val="000000"/>
          <w:sz w:val="22"/>
          <w:szCs w:val="22"/>
        </w:rPr>
      </w:pPr>
      <w:r>
        <w:rPr>
          <w:b/>
          <w:color w:val="000000"/>
          <w:sz w:val="22"/>
          <w:szCs w:val="22"/>
        </w:rPr>
        <w:t xml:space="preserve">Daniel Toledo </w:t>
      </w:r>
      <w:r w:rsidR="00DA1442">
        <w:rPr>
          <w:b/>
          <w:color w:val="000000"/>
          <w:sz w:val="22"/>
          <w:szCs w:val="22"/>
        </w:rPr>
        <w:t xml:space="preserve">– San Luis- </w:t>
      </w:r>
      <w:r w:rsidR="00BA7D44">
        <w:rPr>
          <w:color w:val="000000"/>
          <w:sz w:val="22"/>
          <w:szCs w:val="22"/>
        </w:rPr>
        <w:t xml:space="preserve"> Magíster en Comunicación Institucional</w:t>
      </w:r>
      <w:r>
        <w:rPr>
          <w:color w:val="000000"/>
          <w:sz w:val="22"/>
          <w:szCs w:val="22"/>
        </w:rPr>
        <w:t>, responsable del Área de Programación y Realización Artística de</w:t>
      </w:r>
      <w:r w:rsidR="007B72DF">
        <w:rPr>
          <w:color w:val="000000"/>
          <w:sz w:val="22"/>
          <w:szCs w:val="22"/>
        </w:rPr>
        <w:t xml:space="preserve"> FM 97.9 Radio</w:t>
      </w:r>
      <w:r>
        <w:rPr>
          <w:color w:val="000000"/>
          <w:sz w:val="22"/>
          <w:szCs w:val="22"/>
        </w:rPr>
        <w:t xml:space="preserve"> Universidad</w:t>
      </w:r>
      <w:r w:rsidR="00BA7D44">
        <w:rPr>
          <w:color w:val="000000"/>
          <w:sz w:val="22"/>
          <w:szCs w:val="22"/>
        </w:rPr>
        <w:t xml:space="preserve"> </w:t>
      </w:r>
      <w:r w:rsidR="007B72DF">
        <w:rPr>
          <w:color w:val="000000"/>
          <w:sz w:val="22"/>
          <w:szCs w:val="22"/>
        </w:rPr>
        <w:t xml:space="preserve">Nacional de San Luis. </w:t>
      </w:r>
    </w:p>
    <w:p w:rsidR="009E0DF8" w:rsidRPr="009E0DF8" w:rsidRDefault="009E0DF8">
      <w:pPr>
        <w:pBdr>
          <w:top w:val="nil"/>
          <w:left w:val="nil"/>
          <w:bottom w:val="nil"/>
          <w:right w:val="nil"/>
          <w:between w:val="nil"/>
        </w:pBdr>
        <w:shd w:val="clear" w:color="auto" w:fill="FFFFFF"/>
        <w:spacing w:before="280" w:after="280" w:line="240" w:lineRule="auto"/>
        <w:ind w:left="0" w:right="0" w:firstLine="0"/>
        <w:jc w:val="both"/>
        <w:rPr>
          <w:b/>
          <w:color w:val="000000"/>
          <w:sz w:val="22"/>
          <w:szCs w:val="22"/>
        </w:rPr>
      </w:pPr>
      <w:r w:rsidRPr="009E0DF8">
        <w:rPr>
          <w:b/>
          <w:color w:val="000000"/>
          <w:sz w:val="22"/>
          <w:szCs w:val="22"/>
        </w:rPr>
        <w:t>Maia De la Fuente-</w:t>
      </w:r>
      <w:r>
        <w:rPr>
          <w:b/>
          <w:color w:val="000000"/>
          <w:sz w:val="22"/>
          <w:szCs w:val="22"/>
        </w:rPr>
        <w:t xml:space="preserve"> La Rioja-  </w:t>
      </w:r>
      <w:r w:rsidRPr="009E0DF8">
        <w:rPr>
          <w:color w:val="000000"/>
          <w:sz w:val="22"/>
          <w:szCs w:val="22"/>
        </w:rPr>
        <w:t>L</w:t>
      </w:r>
      <w:r>
        <w:rPr>
          <w:color w:val="000000"/>
          <w:sz w:val="22"/>
          <w:szCs w:val="22"/>
        </w:rPr>
        <w:t>icenciada en comun</w:t>
      </w:r>
      <w:r w:rsidRPr="009E0DF8">
        <w:rPr>
          <w:color w:val="000000"/>
          <w:sz w:val="22"/>
          <w:szCs w:val="22"/>
        </w:rPr>
        <w:t>ic</w:t>
      </w:r>
      <w:r>
        <w:rPr>
          <w:color w:val="000000"/>
          <w:sz w:val="22"/>
          <w:szCs w:val="22"/>
        </w:rPr>
        <w:t xml:space="preserve">ación social, responsable de redacción de Radio UNLar. Conductora y productora en FM 90.9 Radio Universidad Nacional de La Rioja. </w:t>
      </w:r>
      <w:bookmarkStart w:id="1" w:name="_GoBack"/>
      <w:bookmarkEnd w:id="1"/>
    </w:p>
    <w:p w:rsidR="009E0DF8" w:rsidRPr="007B72DF" w:rsidRDefault="009E0DF8">
      <w:pPr>
        <w:pBdr>
          <w:top w:val="nil"/>
          <w:left w:val="nil"/>
          <w:bottom w:val="nil"/>
          <w:right w:val="nil"/>
          <w:between w:val="nil"/>
        </w:pBdr>
        <w:shd w:val="clear" w:color="auto" w:fill="FFFFFF"/>
        <w:spacing w:before="280" w:after="280" w:line="240" w:lineRule="auto"/>
        <w:ind w:left="0" w:right="0" w:firstLine="0"/>
        <w:jc w:val="both"/>
        <w:rPr>
          <w:b/>
          <w:color w:val="000000"/>
          <w:sz w:val="22"/>
          <w:szCs w:val="22"/>
        </w:rPr>
      </w:pPr>
    </w:p>
    <w:p w:rsidR="00BC21D2" w:rsidRDefault="00BC21D2">
      <w:pPr>
        <w:pBdr>
          <w:top w:val="nil"/>
          <w:left w:val="nil"/>
          <w:bottom w:val="nil"/>
          <w:right w:val="nil"/>
          <w:between w:val="nil"/>
        </w:pBdr>
        <w:shd w:val="clear" w:color="auto" w:fill="FFFFFF"/>
        <w:spacing w:before="24" w:after="168" w:line="240" w:lineRule="auto"/>
        <w:ind w:left="0" w:right="0" w:firstLine="0"/>
        <w:jc w:val="both"/>
        <w:rPr>
          <w:color w:val="333333"/>
          <w:sz w:val="20"/>
          <w:szCs w:val="20"/>
        </w:rPr>
      </w:pPr>
    </w:p>
    <w:p w:rsidR="00BC21D2" w:rsidRDefault="00BC21D2">
      <w:pPr>
        <w:pBdr>
          <w:top w:val="nil"/>
          <w:left w:val="nil"/>
          <w:bottom w:val="nil"/>
          <w:right w:val="nil"/>
          <w:between w:val="nil"/>
        </w:pBdr>
        <w:shd w:val="clear" w:color="auto" w:fill="FFFFFF"/>
        <w:spacing w:before="24" w:after="168" w:line="240" w:lineRule="auto"/>
        <w:ind w:left="0" w:right="0" w:firstLine="0"/>
        <w:jc w:val="both"/>
        <w:rPr>
          <w:color w:val="333333"/>
          <w:sz w:val="20"/>
          <w:szCs w:val="20"/>
        </w:rPr>
      </w:pPr>
    </w:p>
    <w:p w:rsidR="00BC21D2" w:rsidRDefault="00BC21D2">
      <w:pPr>
        <w:pBdr>
          <w:top w:val="nil"/>
          <w:left w:val="nil"/>
          <w:bottom w:val="nil"/>
          <w:right w:val="nil"/>
          <w:between w:val="nil"/>
        </w:pBdr>
        <w:shd w:val="clear" w:color="auto" w:fill="FFFFFF"/>
        <w:spacing w:before="24" w:after="168" w:line="240" w:lineRule="auto"/>
        <w:ind w:left="0" w:right="0" w:firstLine="0"/>
        <w:jc w:val="both"/>
        <w:rPr>
          <w:color w:val="333333"/>
          <w:sz w:val="20"/>
          <w:szCs w:val="20"/>
        </w:rPr>
      </w:pPr>
    </w:p>
    <w:p w:rsidR="00BC21D2" w:rsidRDefault="00BC21D2">
      <w:pPr>
        <w:jc w:val="both"/>
      </w:pPr>
    </w:p>
    <w:p w:rsidR="00BC21D2" w:rsidRDefault="00BC21D2">
      <w:pPr>
        <w:spacing w:after="0" w:line="259" w:lineRule="auto"/>
        <w:ind w:right="0"/>
        <w:jc w:val="both"/>
      </w:pPr>
    </w:p>
    <w:p w:rsidR="00BC21D2" w:rsidRDefault="00BC21D2">
      <w:pPr>
        <w:spacing w:after="0" w:line="259" w:lineRule="auto"/>
        <w:ind w:right="0"/>
        <w:jc w:val="both"/>
      </w:pPr>
    </w:p>
    <w:sectPr w:rsidR="00BC21D2">
      <w:headerReference w:type="even" r:id="rId7"/>
      <w:headerReference w:type="default" r:id="rId8"/>
      <w:footerReference w:type="even" r:id="rId9"/>
      <w:footerReference w:type="default" r:id="rId10"/>
      <w:headerReference w:type="first" r:id="rId11"/>
      <w:footerReference w:type="first" r:id="rId12"/>
      <w:pgSz w:w="11906" w:h="16838"/>
      <w:pgMar w:top="2474" w:right="1528" w:bottom="1145" w:left="1495" w:header="547" w:footer="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38" w:rsidRDefault="00DB4938">
      <w:pPr>
        <w:spacing w:after="0" w:line="240" w:lineRule="auto"/>
      </w:pPr>
      <w:r>
        <w:separator/>
      </w:r>
    </w:p>
  </w:endnote>
  <w:endnote w:type="continuationSeparator" w:id="0">
    <w:p w:rsidR="00DB4938" w:rsidRDefault="00DB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0" w:right="-688"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0" w:right="-688" w:firstLine="0"/>
      <w:jc w:val="right"/>
    </w:pPr>
    <w:r>
      <w:fldChar w:fldCharType="begin"/>
    </w:r>
    <w:r>
      <w:instrText>PAGE</w:instrText>
    </w:r>
    <w:r>
      <w:fldChar w:fldCharType="separate"/>
    </w:r>
    <w:r w:rsidR="009E0DF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0" w:right="-688" w:firstLine="0"/>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38" w:rsidRDefault="00DB4938">
      <w:pPr>
        <w:spacing w:after="0" w:line="240" w:lineRule="auto"/>
      </w:pPr>
      <w:r>
        <w:separator/>
      </w:r>
    </w:p>
  </w:footnote>
  <w:footnote w:type="continuationSeparator" w:id="0">
    <w:p w:rsidR="00DB4938" w:rsidRDefault="00DB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1495" w:right="255" w:firstLine="0"/>
    </w:pPr>
    <w:r>
      <w:rPr>
        <w:noProof/>
      </w:rPr>
      <w:drawing>
        <wp:anchor distT="0" distB="0" distL="114300" distR="114300" simplePos="0" relativeHeight="251660288" behindDoc="0" locked="0" layoutInCell="1" hidden="0" allowOverlap="1">
          <wp:simplePos x="0" y="0"/>
          <wp:positionH relativeFrom="page">
            <wp:posOffset>1141414</wp:posOffset>
          </wp:positionH>
          <wp:positionV relativeFrom="page">
            <wp:posOffset>347162</wp:posOffset>
          </wp:positionV>
          <wp:extent cx="5286111" cy="793387"/>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86111" cy="79338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1495" w:right="255" w:firstLine="0"/>
    </w:pPr>
    <w:r>
      <w:rPr>
        <w:noProof/>
      </w:rPr>
      <w:drawing>
        <wp:anchor distT="0" distB="0" distL="114300" distR="114300" simplePos="0" relativeHeight="251658240" behindDoc="0" locked="0" layoutInCell="1" hidden="0" allowOverlap="1">
          <wp:simplePos x="0" y="0"/>
          <wp:positionH relativeFrom="page">
            <wp:posOffset>1141414</wp:posOffset>
          </wp:positionH>
          <wp:positionV relativeFrom="page">
            <wp:posOffset>347162</wp:posOffset>
          </wp:positionV>
          <wp:extent cx="5286111" cy="793387"/>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86111" cy="79338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D2" w:rsidRDefault="00EF55CD">
    <w:pPr>
      <w:spacing w:after="0" w:line="259" w:lineRule="auto"/>
      <w:ind w:left="-1495" w:right="255" w:firstLine="0"/>
    </w:pPr>
    <w:r>
      <w:rPr>
        <w:noProof/>
      </w:rPr>
      <w:drawing>
        <wp:anchor distT="0" distB="0" distL="114300" distR="114300" simplePos="0" relativeHeight="251659264" behindDoc="0" locked="0" layoutInCell="1" hidden="0" allowOverlap="1">
          <wp:simplePos x="0" y="0"/>
          <wp:positionH relativeFrom="page">
            <wp:posOffset>1141414</wp:posOffset>
          </wp:positionH>
          <wp:positionV relativeFrom="page">
            <wp:posOffset>347162</wp:posOffset>
          </wp:positionV>
          <wp:extent cx="5286111" cy="79338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86111" cy="7933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64D"/>
    <w:multiLevelType w:val="multilevel"/>
    <w:tmpl w:val="B7B6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C85B04"/>
    <w:multiLevelType w:val="multilevel"/>
    <w:tmpl w:val="CC00A3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2"/>
    <w:rsid w:val="00031511"/>
    <w:rsid w:val="0020685E"/>
    <w:rsid w:val="007B72DF"/>
    <w:rsid w:val="009E0DF8"/>
    <w:rsid w:val="009E68D4"/>
    <w:rsid w:val="00BA7D44"/>
    <w:rsid w:val="00BC21D2"/>
    <w:rsid w:val="00DA1442"/>
    <w:rsid w:val="00DB4938"/>
    <w:rsid w:val="00ED77EE"/>
    <w:rsid w:val="00EF55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B1F4"/>
  <w15:docId w15:val="{2E9C2696-13A6-4922-BDC3-ABDFB6AC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9"/>
        <w:sz w:val="24"/>
        <w:szCs w:val="24"/>
        <w:lang w:val="es-AR" w:eastAsia="es-AR" w:bidi="ar-SA"/>
      </w:rPr>
    </w:rPrDefault>
    <w:pPrDefault>
      <w:pPr>
        <w:spacing w:after="5" w:line="250" w:lineRule="auto"/>
        <w:ind w:left="39" w:right="6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after="84" w:line="265" w:lineRule="auto"/>
      <w:ind w:left="40" w:right="0"/>
      <w:outlineLvl w:val="0"/>
    </w:pPr>
    <w:rPr>
      <w:b/>
      <w:sz w:val="36"/>
      <w:szCs w:val="36"/>
    </w:rPr>
  </w:style>
  <w:style w:type="paragraph" w:styleId="Ttulo2">
    <w:name w:val="heading 2"/>
    <w:basedOn w:val="Normal"/>
    <w:next w:val="Normal"/>
    <w:pPr>
      <w:keepNext/>
      <w:keepLines/>
      <w:pBdr>
        <w:top w:val="nil"/>
        <w:left w:val="nil"/>
        <w:bottom w:val="nil"/>
        <w:right w:val="nil"/>
        <w:between w:val="nil"/>
      </w:pBdr>
      <w:spacing w:after="270" w:line="259" w:lineRule="auto"/>
      <w:ind w:left="27" w:right="0"/>
      <w:outlineLvl w:val="1"/>
    </w:pPr>
    <w:rPr>
      <w:b/>
    </w:rPr>
  </w:style>
  <w:style w:type="paragraph" w:styleId="Ttulo3">
    <w:name w:val="heading 3"/>
    <w:basedOn w:val="Normal"/>
    <w:next w:val="Normal"/>
    <w:pPr>
      <w:keepNext/>
      <w:keepLines/>
      <w:pBdr>
        <w:top w:val="nil"/>
        <w:left w:val="nil"/>
        <w:bottom w:val="nil"/>
        <w:right w:val="nil"/>
        <w:between w:val="nil"/>
      </w:pBdr>
      <w:spacing w:after="270" w:line="259" w:lineRule="auto"/>
      <w:ind w:left="27" w:right="0"/>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9E68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rsid w:val="009E68D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Colucci</dc:creator>
  <cp:lastModifiedBy>Agustina Colucci</cp:lastModifiedBy>
  <cp:revision>2</cp:revision>
  <dcterms:created xsi:type="dcterms:W3CDTF">2021-04-06T19:37:00Z</dcterms:created>
  <dcterms:modified xsi:type="dcterms:W3CDTF">2021-04-06T19:37:00Z</dcterms:modified>
</cp:coreProperties>
</file>